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AB9" w:rsidRPr="00E67C6B" w:rsidRDefault="00096AB9" w:rsidP="00E67C6B">
      <w:pPr>
        <w:spacing w:before="100" w:beforeAutospacing="1" w:after="100" w:afterAutospacing="1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E67C6B">
        <w:rPr>
          <w:rFonts w:ascii="Times New Roman" w:hAnsi="Times New Roman"/>
          <w:b/>
          <w:sz w:val="28"/>
          <w:szCs w:val="28"/>
        </w:rPr>
        <w:t>Анализ  работы консультационного пункта</w:t>
      </w:r>
    </w:p>
    <w:p w:rsidR="00096AB9" w:rsidRDefault="00096AB9" w:rsidP="00150CB0">
      <w:r w:rsidRPr="00E67C6B">
        <w:rPr>
          <w:rFonts w:ascii="Times New Roman" w:hAnsi="Times New Roman"/>
          <w:sz w:val="28"/>
          <w:szCs w:val="28"/>
        </w:rPr>
        <w:t>Консультационный пункт был открыт на базе КГБОУ"Тальменская</w:t>
      </w:r>
    </w:p>
    <w:p w:rsidR="00096AB9" w:rsidRPr="002C2C31" w:rsidRDefault="00096AB9" w:rsidP="00150CB0">
      <w:pPr>
        <w:jc w:val="both"/>
        <w:rPr>
          <w:rFonts w:ascii="Times New Roman" w:hAnsi="Times New Roman"/>
          <w:sz w:val="28"/>
          <w:szCs w:val="28"/>
        </w:rPr>
      </w:pPr>
      <w:r w:rsidRPr="00E67C6B">
        <w:rPr>
          <w:rFonts w:ascii="Times New Roman" w:hAnsi="Times New Roman"/>
          <w:sz w:val="28"/>
          <w:szCs w:val="28"/>
        </w:rPr>
        <w:t>общеобра</w:t>
      </w:r>
      <w:r>
        <w:rPr>
          <w:rFonts w:ascii="Times New Roman" w:hAnsi="Times New Roman"/>
          <w:sz w:val="28"/>
          <w:szCs w:val="28"/>
        </w:rPr>
        <w:t>зовательная школа – интернат"</w:t>
      </w:r>
      <w:r w:rsidRPr="003B73D5">
        <w:rPr>
          <w:rFonts w:ascii="Times New Roman" w:hAnsi="Times New Roman"/>
          <w:sz w:val="28"/>
          <w:szCs w:val="28"/>
        </w:rPr>
        <w:t>.</w:t>
      </w:r>
    </w:p>
    <w:p w:rsidR="00096AB9" w:rsidRPr="00E67C6B" w:rsidRDefault="00096AB9" w:rsidP="00150CB0">
      <w:pPr>
        <w:jc w:val="both"/>
        <w:rPr>
          <w:rFonts w:ascii="Times New Roman" w:hAnsi="Times New Roman"/>
          <w:sz w:val="28"/>
          <w:szCs w:val="28"/>
        </w:rPr>
      </w:pPr>
      <w:r w:rsidRPr="00E67C6B">
        <w:rPr>
          <w:rFonts w:ascii="Times New Roman" w:hAnsi="Times New Roman"/>
          <w:sz w:val="28"/>
          <w:szCs w:val="28"/>
        </w:rPr>
        <w:t>Целью работы консультационного пункта является обеспечение государственных гарантий прав граждан на общедоступное качественное образование.</w:t>
      </w:r>
    </w:p>
    <w:p w:rsidR="00096AB9" w:rsidRPr="00E67C6B" w:rsidRDefault="00096AB9" w:rsidP="005D1BE7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E67C6B">
        <w:rPr>
          <w:rFonts w:ascii="Times New Roman" w:hAnsi="Times New Roman"/>
          <w:sz w:val="28"/>
          <w:szCs w:val="28"/>
        </w:rPr>
        <w:t xml:space="preserve"> Задачи:</w:t>
      </w:r>
    </w:p>
    <w:p w:rsidR="00096AB9" w:rsidRPr="00E67C6B" w:rsidRDefault="00096AB9" w:rsidP="005D1BE7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E67C6B">
        <w:rPr>
          <w:rFonts w:ascii="Times New Roman" w:hAnsi="Times New Roman"/>
          <w:sz w:val="28"/>
          <w:szCs w:val="28"/>
        </w:rPr>
        <w:t>- совершенствовать уровень консультативной помощи семьям обучающихся, воспитанников школы-интерната и семьям детей, посещающих образовательное учреждение;</w:t>
      </w:r>
    </w:p>
    <w:p w:rsidR="00096AB9" w:rsidRPr="00E67C6B" w:rsidRDefault="00096AB9" w:rsidP="005D1BE7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E67C6B">
        <w:rPr>
          <w:rFonts w:ascii="Times New Roman" w:hAnsi="Times New Roman"/>
          <w:sz w:val="28"/>
          <w:szCs w:val="28"/>
        </w:rPr>
        <w:t>- оказывать помощь в коррекции детско-родительских отношений;</w:t>
      </w:r>
    </w:p>
    <w:p w:rsidR="00096AB9" w:rsidRPr="00E67C6B" w:rsidRDefault="00096AB9" w:rsidP="005D1BE7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E67C6B">
        <w:rPr>
          <w:rFonts w:ascii="Times New Roman" w:hAnsi="Times New Roman"/>
          <w:sz w:val="28"/>
          <w:szCs w:val="28"/>
        </w:rPr>
        <w:t>- консультировать родителей по проблемным вопросам воспитания, обучения, развития обучающихся, воспитанников школы-интерната;</w:t>
      </w:r>
    </w:p>
    <w:p w:rsidR="00096AB9" w:rsidRPr="00E67C6B" w:rsidRDefault="00096AB9" w:rsidP="005D1BE7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E67C6B">
        <w:rPr>
          <w:rFonts w:ascii="Times New Roman" w:hAnsi="Times New Roman"/>
          <w:sz w:val="28"/>
          <w:szCs w:val="28"/>
        </w:rPr>
        <w:t>- оказывать необходимую теоретическую и практическую помощь педагогам школы-интерната по проблемным вопросам образования;</w:t>
      </w:r>
    </w:p>
    <w:p w:rsidR="00096AB9" w:rsidRPr="00E67C6B" w:rsidRDefault="00096AB9" w:rsidP="005D1BE7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E67C6B">
        <w:rPr>
          <w:rFonts w:ascii="Times New Roman" w:hAnsi="Times New Roman"/>
          <w:sz w:val="28"/>
          <w:szCs w:val="28"/>
        </w:rPr>
        <w:t>- оказывать необходимую психолого-педагогическую поддержку родителям, воспитывающим и обучающим детей с ограниченными возможностями здоровья.</w:t>
      </w:r>
    </w:p>
    <w:p w:rsidR="00096AB9" w:rsidRPr="00E67C6B" w:rsidRDefault="00096AB9" w:rsidP="005D1BE7">
      <w:pPr>
        <w:rPr>
          <w:rFonts w:ascii="Times New Roman" w:hAnsi="Times New Roman"/>
          <w:sz w:val="28"/>
          <w:szCs w:val="28"/>
        </w:rPr>
      </w:pPr>
      <w:r w:rsidRPr="00E67C6B">
        <w:rPr>
          <w:rFonts w:ascii="Times New Roman" w:hAnsi="Times New Roman"/>
          <w:sz w:val="28"/>
          <w:szCs w:val="28"/>
        </w:rPr>
        <w:t xml:space="preserve"> Основные функции консультационного пункта:</w:t>
      </w:r>
    </w:p>
    <w:p w:rsidR="00096AB9" w:rsidRPr="00E67C6B" w:rsidRDefault="00096AB9" w:rsidP="005D1BE7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E67C6B">
        <w:rPr>
          <w:rFonts w:ascii="Times New Roman" w:hAnsi="Times New Roman"/>
          <w:sz w:val="28"/>
          <w:szCs w:val="28"/>
        </w:rPr>
        <w:t>- Разъяснение основных направлений образования на современном этапе, роли семьи как первого социального института детства.</w:t>
      </w:r>
    </w:p>
    <w:p w:rsidR="00096AB9" w:rsidRPr="00E67C6B" w:rsidRDefault="00096AB9" w:rsidP="005D1BE7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E67C6B">
        <w:rPr>
          <w:rFonts w:ascii="Times New Roman" w:hAnsi="Times New Roman"/>
          <w:sz w:val="28"/>
          <w:szCs w:val="28"/>
        </w:rPr>
        <w:t>- Оказание помощи в преодолении трудностей коррекционной работы с детьми с ограниченными возможностями здоровья.</w:t>
      </w:r>
    </w:p>
    <w:p w:rsidR="00096AB9" w:rsidRPr="00E67C6B" w:rsidRDefault="00096AB9" w:rsidP="005D1BE7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E67C6B">
        <w:rPr>
          <w:rFonts w:ascii="Times New Roman" w:hAnsi="Times New Roman"/>
          <w:sz w:val="28"/>
          <w:szCs w:val="28"/>
        </w:rPr>
        <w:t xml:space="preserve">-  Консультирование по содержанию образовательной программы. </w:t>
      </w:r>
    </w:p>
    <w:p w:rsidR="00096AB9" w:rsidRPr="00EA62D0" w:rsidRDefault="00096AB9" w:rsidP="00EA62D0">
      <w:pPr>
        <w:rPr>
          <w:rFonts w:ascii="Times New Roman" w:hAnsi="Times New Roman"/>
          <w:sz w:val="28"/>
          <w:szCs w:val="28"/>
        </w:rPr>
      </w:pPr>
      <w:r w:rsidRPr="00E67C6B">
        <w:rPr>
          <w:rFonts w:ascii="Times New Roman" w:hAnsi="Times New Roman"/>
          <w:sz w:val="28"/>
          <w:szCs w:val="28"/>
        </w:rPr>
        <w:t xml:space="preserve">- Проведение мастер классов и практикумов по оказанию помощи в  реализации основных образовательных областей программы школы-интерната.  </w:t>
      </w:r>
      <w:r w:rsidRPr="00EA62D0">
        <w:rPr>
          <w:rFonts w:ascii="Times New Roman" w:hAnsi="Times New Roman"/>
          <w:sz w:val="28"/>
          <w:szCs w:val="28"/>
        </w:rPr>
        <w:t>На сайте  КГБОУ"Тальменская общеобразовательная школа – интернат"</w:t>
      </w:r>
      <w:r>
        <w:rPr>
          <w:rFonts w:ascii="Times New Roman" w:hAnsi="Times New Roman"/>
          <w:sz w:val="28"/>
          <w:szCs w:val="28"/>
        </w:rPr>
        <w:t xml:space="preserve">  </w:t>
      </w:r>
      <w:r w:rsidRPr="00EA62D0">
        <w:rPr>
          <w:rFonts w:ascii="Times New Roman" w:hAnsi="Times New Roman"/>
          <w:sz w:val="28"/>
          <w:szCs w:val="28"/>
        </w:rPr>
        <w:t>был</w:t>
      </w:r>
      <w:r>
        <w:rPr>
          <w:rFonts w:ascii="Times New Roman" w:hAnsi="Times New Roman"/>
          <w:sz w:val="28"/>
          <w:szCs w:val="28"/>
        </w:rPr>
        <w:t>и</w:t>
      </w:r>
      <w:r w:rsidRPr="00EA62D0">
        <w:rPr>
          <w:rFonts w:ascii="Times New Roman" w:hAnsi="Times New Roman"/>
          <w:sz w:val="28"/>
          <w:szCs w:val="28"/>
        </w:rPr>
        <w:t xml:space="preserve"> размещен</w:t>
      </w:r>
      <w:r>
        <w:rPr>
          <w:rFonts w:ascii="Times New Roman" w:hAnsi="Times New Roman"/>
          <w:sz w:val="28"/>
          <w:szCs w:val="28"/>
        </w:rPr>
        <w:t>ы</w:t>
      </w:r>
      <w:r w:rsidRPr="00EA62D0">
        <w:rPr>
          <w:rFonts w:ascii="Times New Roman" w:hAnsi="Times New Roman"/>
          <w:sz w:val="28"/>
          <w:szCs w:val="28"/>
        </w:rPr>
        <w:t xml:space="preserve"> график работы  , план работы </w:t>
      </w:r>
      <w:r>
        <w:rPr>
          <w:rFonts w:ascii="Times New Roman" w:hAnsi="Times New Roman"/>
          <w:sz w:val="28"/>
          <w:szCs w:val="28"/>
        </w:rPr>
        <w:t xml:space="preserve"> консультативного пункта, </w:t>
      </w:r>
      <w:r w:rsidRPr="00EA62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утвержденные</w:t>
      </w:r>
      <w:r w:rsidRPr="00EA62D0">
        <w:rPr>
          <w:rFonts w:ascii="Times New Roman" w:hAnsi="Times New Roman"/>
          <w:sz w:val="28"/>
          <w:szCs w:val="28"/>
        </w:rPr>
        <w:t xml:space="preserve"> директором школы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EA62D0">
        <w:rPr>
          <w:rFonts w:ascii="Times New Roman" w:hAnsi="Times New Roman"/>
          <w:sz w:val="28"/>
          <w:szCs w:val="28"/>
        </w:rPr>
        <w:t xml:space="preserve">для </w:t>
      </w:r>
      <w:r>
        <w:rPr>
          <w:rFonts w:ascii="Times New Roman" w:hAnsi="Times New Roman"/>
          <w:sz w:val="28"/>
          <w:szCs w:val="28"/>
        </w:rPr>
        <w:t xml:space="preserve">ознакомления с работой пункта. </w:t>
      </w:r>
    </w:p>
    <w:p w:rsidR="00096AB9" w:rsidRPr="00EA62D0" w:rsidRDefault="00096AB9" w:rsidP="005D1BE7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EA62D0">
        <w:rPr>
          <w:rFonts w:ascii="Times New Roman" w:hAnsi="Times New Roman"/>
          <w:sz w:val="28"/>
          <w:szCs w:val="28"/>
        </w:rPr>
        <w:t>результате поступило</w:t>
      </w:r>
      <w:r w:rsidRPr="00EA62D0">
        <w:rPr>
          <w:rFonts w:ascii="Times New Roman" w:hAnsi="Times New Roman"/>
          <w:color w:val="FF6600"/>
          <w:sz w:val="28"/>
          <w:szCs w:val="28"/>
        </w:rPr>
        <w:t xml:space="preserve"> </w:t>
      </w:r>
      <w:r w:rsidRPr="00F52454">
        <w:rPr>
          <w:rFonts w:ascii="Times New Roman" w:hAnsi="Times New Roman"/>
          <w:sz w:val="28"/>
          <w:szCs w:val="28"/>
        </w:rPr>
        <w:t xml:space="preserve">52 </w:t>
      </w:r>
      <w:r w:rsidRPr="00EA62D0">
        <w:rPr>
          <w:rFonts w:ascii="Times New Roman" w:hAnsi="Times New Roman"/>
          <w:sz w:val="28"/>
          <w:szCs w:val="28"/>
        </w:rPr>
        <w:t xml:space="preserve">обращений по различным проблемам к разным категориям специалистов (воспитатели, заведующий, мед. персонал, психолог, социальный педагог).            </w:t>
      </w:r>
    </w:p>
    <w:p w:rsidR="00096AB9" w:rsidRPr="00E67C6B" w:rsidRDefault="00096AB9">
      <w:pPr>
        <w:rPr>
          <w:rFonts w:ascii="Times New Roman" w:hAnsi="Times New Roman"/>
          <w:sz w:val="28"/>
          <w:szCs w:val="28"/>
        </w:rPr>
      </w:pPr>
      <w:r w:rsidRPr="00E67C6B">
        <w:rPr>
          <w:rFonts w:ascii="Times New Roman" w:hAnsi="Times New Roman"/>
          <w:sz w:val="28"/>
          <w:szCs w:val="28"/>
        </w:rPr>
        <w:t>Психолого-педагогическая работа с детьми  и консультирование родителей проводится индивидуально, в подгруппах или группах одним либо несколькими специалистами.</w:t>
      </w:r>
      <w:r w:rsidRPr="00E67C6B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</w:t>
      </w:r>
      <w:r w:rsidRPr="00E67C6B">
        <w:rPr>
          <w:rFonts w:ascii="Times New Roman" w:hAnsi="Times New Roman"/>
          <w:sz w:val="28"/>
          <w:szCs w:val="28"/>
        </w:rPr>
        <w:t>В консультативном пункте   проходят: теоретические и практические семинары, лектории, мастер-классы и открытые занятия для родителей и педагогов</w:t>
      </w:r>
      <w:r>
        <w:rPr>
          <w:rFonts w:ascii="Times New Roman" w:hAnsi="Times New Roman"/>
          <w:sz w:val="28"/>
          <w:szCs w:val="28"/>
        </w:rPr>
        <w:t xml:space="preserve">; встречи с педагогами из школ, </w:t>
      </w:r>
      <w:r w:rsidRPr="00E67C6B">
        <w:rPr>
          <w:rFonts w:ascii="Times New Roman" w:hAnsi="Times New Roman"/>
          <w:sz w:val="28"/>
          <w:szCs w:val="28"/>
        </w:rPr>
        <w:t xml:space="preserve"> медицинских учреждений, центров психолого-педагогической поддержки и других организаций. </w:t>
      </w:r>
      <w:r w:rsidRPr="00E67C6B">
        <w:rPr>
          <w:rFonts w:ascii="Times New Roman" w:hAnsi="Times New Roman"/>
          <w:sz w:val="28"/>
          <w:szCs w:val="28"/>
        </w:rPr>
        <w:br/>
        <w:t xml:space="preserve"> Родители  обращаются  в консультационный пункт, чтобы узнать уровень способностей своих детей, получить рекомендации по их воспитанию. Кроме того, специалисты консультируют  родителей по проблемам взаимоотношений в семье и в случае необходимости помогают установить контакт с ребенком. </w:t>
      </w:r>
      <w:r w:rsidRPr="00E67C6B">
        <w:rPr>
          <w:rFonts w:ascii="Times New Roman" w:hAnsi="Times New Roman"/>
          <w:sz w:val="28"/>
          <w:szCs w:val="28"/>
        </w:rPr>
        <w:br/>
        <w:t xml:space="preserve"> Часто в пункт обращаются родители, которые только узнали о диагнозе ребенка. В этом случае наши специалисты оказывают  им психологическую поддержку, предоставляют информацию об особенностях и возможных последствиях заболевания, дают  советы по организации занятий.</w:t>
      </w:r>
    </w:p>
    <w:p w:rsidR="00096AB9" w:rsidRPr="00E67C6B" w:rsidRDefault="00096AB9" w:rsidP="00B83DC5">
      <w:pPr>
        <w:tabs>
          <w:tab w:val="left" w:pos="720"/>
        </w:tabs>
        <w:spacing w:before="100" w:after="100"/>
        <w:rPr>
          <w:rFonts w:ascii="Times New Roman" w:hAnsi="Times New Roman"/>
          <w:sz w:val="28"/>
          <w:szCs w:val="28"/>
        </w:rPr>
      </w:pPr>
      <w:r w:rsidRPr="00E67C6B">
        <w:rPr>
          <w:rFonts w:ascii="Times New Roman" w:hAnsi="Times New Roman"/>
          <w:sz w:val="28"/>
          <w:szCs w:val="28"/>
        </w:rPr>
        <w:t xml:space="preserve">   Родители, получившие первичные консультации, часто обращались повторно:  </w:t>
      </w:r>
    </w:p>
    <w:p w:rsidR="00096AB9" w:rsidRPr="00E67C6B" w:rsidRDefault="00096AB9" w:rsidP="00B83DC5">
      <w:pPr>
        <w:tabs>
          <w:tab w:val="left" w:pos="720"/>
        </w:tabs>
        <w:spacing w:before="100" w:after="100"/>
        <w:rPr>
          <w:rFonts w:ascii="Times New Roman" w:hAnsi="Times New Roman"/>
          <w:sz w:val="28"/>
          <w:szCs w:val="28"/>
        </w:rPr>
      </w:pPr>
      <w:r w:rsidRPr="00E67C6B">
        <w:rPr>
          <w:rFonts w:ascii="Times New Roman" w:hAnsi="Times New Roman"/>
          <w:sz w:val="28"/>
          <w:szCs w:val="28"/>
        </w:rPr>
        <w:t xml:space="preserve">     - по вопросам развития детей,</w:t>
      </w:r>
    </w:p>
    <w:p w:rsidR="00096AB9" w:rsidRPr="00E67C6B" w:rsidRDefault="00096AB9" w:rsidP="00B83DC5">
      <w:pPr>
        <w:tabs>
          <w:tab w:val="left" w:pos="720"/>
        </w:tabs>
        <w:spacing w:before="100" w:after="100"/>
        <w:rPr>
          <w:rFonts w:ascii="Times New Roman" w:hAnsi="Times New Roman"/>
          <w:sz w:val="28"/>
          <w:szCs w:val="28"/>
        </w:rPr>
      </w:pPr>
      <w:r w:rsidRPr="00E67C6B">
        <w:rPr>
          <w:rFonts w:ascii="Times New Roman" w:hAnsi="Times New Roman"/>
          <w:sz w:val="28"/>
          <w:szCs w:val="28"/>
        </w:rPr>
        <w:t xml:space="preserve">      - по вопросам поведения,</w:t>
      </w:r>
    </w:p>
    <w:p w:rsidR="00096AB9" w:rsidRPr="00E67C6B" w:rsidRDefault="00096AB9" w:rsidP="00B83DC5">
      <w:pPr>
        <w:tabs>
          <w:tab w:val="left" w:pos="720"/>
        </w:tabs>
        <w:spacing w:before="100" w:after="100"/>
        <w:rPr>
          <w:rFonts w:ascii="Times New Roman" w:hAnsi="Times New Roman"/>
          <w:sz w:val="28"/>
          <w:szCs w:val="28"/>
        </w:rPr>
      </w:pPr>
      <w:r w:rsidRPr="00E67C6B">
        <w:rPr>
          <w:rFonts w:ascii="Times New Roman" w:hAnsi="Times New Roman"/>
          <w:sz w:val="28"/>
          <w:szCs w:val="28"/>
        </w:rPr>
        <w:t xml:space="preserve">      - по вопросам обучения и воспитания, </w:t>
      </w:r>
    </w:p>
    <w:p w:rsidR="00096AB9" w:rsidRPr="00E67C6B" w:rsidRDefault="00096AB9" w:rsidP="00B83DC5">
      <w:pPr>
        <w:tabs>
          <w:tab w:val="left" w:pos="720"/>
        </w:tabs>
        <w:spacing w:before="100" w:after="100"/>
        <w:rPr>
          <w:rFonts w:ascii="Times New Roman" w:hAnsi="Times New Roman"/>
          <w:sz w:val="28"/>
          <w:szCs w:val="28"/>
        </w:rPr>
      </w:pPr>
      <w:r w:rsidRPr="00E67C6B">
        <w:rPr>
          <w:rFonts w:ascii="Times New Roman" w:hAnsi="Times New Roman"/>
          <w:sz w:val="28"/>
          <w:szCs w:val="28"/>
        </w:rPr>
        <w:t xml:space="preserve">      - по вопросам взаимоотношений в семье и по другим вопросам;</w:t>
      </w:r>
    </w:p>
    <w:p w:rsidR="00096AB9" w:rsidRPr="00E67C6B" w:rsidRDefault="00096AB9" w:rsidP="006F7680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  <w:t xml:space="preserve">В течение четырех </w:t>
      </w:r>
      <w:r w:rsidRPr="00E67C6B">
        <w:rPr>
          <w:rFonts w:ascii="Times New Roman" w:hAnsi="Times New Roman"/>
          <w:sz w:val="28"/>
          <w:szCs w:val="28"/>
        </w:rPr>
        <w:t xml:space="preserve"> лет на базе консультативного пункта активно проводилась методическая работа. Было налажено сотрудничество с КГУСО « Центр помощи семье и детям Тальменского района»,  а также с  детской поликлиникой.</w:t>
      </w:r>
    </w:p>
    <w:p w:rsidR="00096AB9" w:rsidRPr="00E67C6B" w:rsidRDefault="00096AB9" w:rsidP="006F768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67C6B">
        <w:rPr>
          <w:rFonts w:ascii="Times New Roman" w:hAnsi="Times New Roman"/>
          <w:sz w:val="28"/>
          <w:szCs w:val="28"/>
        </w:rPr>
        <w:t xml:space="preserve"> </w:t>
      </w:r>
      <w:r w:rsidRPr="00E67C6B">
        <w:rPr>
          <w:rFonts w:ascii="Times New Roman" w:hAnsi="Times New Roman"/>
          <w:color w:val="000000"/>
          <w:sz w:val="28"/>
          <w:szCs w:val="28"/>
        </w:rPr>
        <w:t xml:space="preserve">Основными формами </w:t>
      </w:r>
      <w:r w:rsidRPr="00E67C6B">
        <w:rPr>
          <w:rFonts w:ascii="Times New Roman" w:hAnsi="Times New Roman"/>
          <w:bCs/>
          <w:color w:val="000000"/>
          <w:sz w:val="28"/>
          <w:szCs w:val="28"/>
        </w:rPr>
        <w:t>деятельности</w:t>
      </w:r>
      <w:r w:rsidRPr="00E67C6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67C6B">
        <w:rPr>
          <w:rFonts w:ascii="Times New Roman" w:hAnsi="Times New Roman"/>
          <w:bCs/>
          <w:color w:val="000000"/>
          <w:sz w:val="28"/>
          <w:szCs w:val="28"/>
        </w:rPr>
        <w:t>консультативного</w:t>
      </w:r>
      <w:r w:rsidRPr="00E67C6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67C6B">
        <w:rPr>
          <w:rFonts w:ascii="Times New Roman" w:hAnsi="Times New Roman"/>
          <w:bCs/>
          <w:color w:val="000000"/>
          <w:sz w:val="28"/>
          <w:szCs w:val="28"/>
        </w:rPr>
        <w:t>пункта</w:t>
      </w:r>
      <w:r w:rsidRPr="00E67C6B">
        <w:rPr>
          <w:rFonts w:ascii="Times New Roman" w:hAnsi="Times New Roman"/>
          <w:color w:val="000000"/>
          <w:sz w:val="28"/>
          <w:szCs w:val="28"/>
        </w:rPr>
        <w:t xml:space="preserve"> является представление необходимых консультаций на сайте</w:t>
      </w:r>
      <w:r>
        <w:rPr>
          <w:rFonts w:ascii="Times New Roman" w:hAnsi="Times New Roman"/>
          <w:sz w:val="28"/>
          <w:szCs w:val="28"/>
        </w:rPr>
        <w:t xml:space="preserve"> КГБ</w:t>
      </w:r>
      <w:r w:rsidRPr="00E67C6B">
        <w:rPr>
          <w:rFonts w:ascii="Times New Roman" w:hAnsi="Times New Roman"/>
          <w:sz w:val="28"/>
          <w:szCs w:val="28"/>
        </w:rPr>
        <w:t>ОУ</w:t>
      </w:r>
      <w:r>
        <w:rPr>
          <w:rFonts w:ascii="Times New Roman" w:hAnsi="Times New Roman"/>
          <w:sz w:val="28"/>
          <w:szCs w:val="28"/>
        </w:rPr>
        <w:t xml:space="preserve"> «Тальменская общеобразовательная школа-интернат»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E67C6B">
        <w:rPr>
          <w:rFonts w:ascii="Times New Roman" w:hAnsi="Times New Roman"/>
          <w:color w:val="000000"/>
          <w:sz w:val="28"/>
          <w:szCs w:val="28"/>
        </w:rPr>
        <w:t xml:space="preserve"> индивидуальных и групповых консультаций по запросу родителей (законных представителей).</w:t>
      </w:r>
    </w:p>
    <w:p w:rsidR="00096AB9" w:rsidRDefault="00096AB9" w:rsidP="007E6C8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67C6B">
        <w:rPr>
          <w:rFonts w:ascii="Times New Roman" w:hAnsi="Times New Roman"/>
          <w:sz w:val="28"/>
          <w:szCs w:val="28"/>
        </w:rPr>
        <w:t>Результативность работы в рамках консультативного пункта определяется, как определением образовательного маршрута для ребенка, объективными диагностическими обследованиями, так и отзывами родителей о динамике развития ребенка и положительными изменениями в его поведении, а также лучшем понимании своего ребенка и изменении эмоционального фона жизни в семье.</w:t>
      </w:r>
    </w:p>
    <w:p w:rsidR="00096AB9" w:rsidRDefault="00096AB9" w:rsidP="003B73D5">
      <w:pPr>
        <w:jc w:val="both"/>
        <w:rPr>
          <w:sz w:val="24"/>
          <w:szCs w:val="24"/>
          <w:lang w:eastAsia="ar-SA"/>
        </w:rPr>
      </w:pPr>
      <w:r>
        <w:rPr>
          <w:rFonts w:ascii="Times New Roman" w:hAnsi="Times New Roman"/>
          <w:sz w:val="28"/>
          <w:szCs w:val="28"/>
        </w:rPr>
        <w:br/>
      </w:r>
    </w:p>
    <w:p w:rsidR="00096AB9" w:rsidRDefault="00096AB9" w:rsidP="003B73D5">
      <w:pPr>
        <w:rPr>
          <w:sz w:val="28"/>
          <w:szCs w:val="28"/>
        </w:rPr>
      </w:pPr>
    </w:p>
    <w:p w:rsidR="00096AB9" w:rsidRDefault="00096AB9" w:rsidP="00D11E2F">
      <w:pPr>
        <w:jc w:val="center"/>
        <w:rPr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</w:r>
      <w:r>
        <w:rPr>
          <w:b/>
          <w:bCs/>
          <w:sz w:val="28"/>
          <w:szCs w:val="28"/>
        </w:rPr>
        <w:t>Отчет о работе</w:t>
      </w:r>
    </w:p>
    <w:p w:rsidR="00096AB9" w:rsidRDefault="00096AB9" w:rsidP="00D11E2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консультационного пункта при КГБОУ</w:t>
      </w:r>
    </w:p>
    <w:p w:rsidR="00096AB9" w:rsidRDefault="00096AB9" w:rsidP="00D11E2F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"Тальменская  общеобразовательная школа-интернат "</w:t>
      </w:r>
    </w:p>
    <w:p w:rsidR="00096AB9" w:rsidRDefault="00096AB9" w:rsidP="00D11E2F">
      <w:pPr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</w:t>
      </w:r>
      <w:r>
        <w:rPr>
          <w:sz w:val="24"/>
          <w:szCs w:val="24"/>
        </w:rPr>
        <w:t xml:space="preserve">  </w:t>
      </w:r>
    </w:p>
    <w:tbl>
      <w:tblPr>
        <w:tblW w:w="0" w:type="auto"/>
        <w:tblInd w:w="-5" w:type="dxa"/>
        <w:tblLayout w:type="fixed"/>
        <w:tblLook w:val="0000"/>
      </w:tblPr>
      <w:tblGrid>
        <w:gridCol w:w="1642"/>
        <w:gridCol w:w="1171"/>
        <w:gridCol w:w="1260"/>
        <w:gridCol w:w="1440"/>
        <w:gridCol w:w="1210"/>
        <w:gridCol w:w="1723"/>
        <w:gridCol w:w="1652"/>
      </w:tblGrid>
      <w:tr w:rsidR="00096AB9" w:rsidTr="00D11E2F">
        <w:trPr>
          <w:cantSplit/>
        </w:trPr>
        <w:tc>
          <w:tcPr>
            <w:tcW w:w="1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6AB9" w:rsidRDefault="00096AB9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Общее кол-во родителей, обратившихся на пункт.</w:t>
            </w:r>
          </w:p>
        </w:tc>
        <w:tc>
          <w:tcPr>
            <w:tcW w:w="50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6AB9" w:rsidRDefault="00096AB9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Консультации специалистов.</w:t>
            </w:r>
          </w:p>
        </w:tc>
        <w:tc>
          <w:tcPr>
            <w:tcW w:w="17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6AB9" w:rsidRDefault="00096AB9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Подготовлено и прочитано лекций для родителей</w:t>
            </w:r>
          </w:p>
        </w:tc>
        <w:tc>
          <w:tcPr>
            <w:tcW w:w="1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AB9" w:rsidRDefault="00096AB9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Проведено консультаций для педагогов района</w:t>
            </w:r>
          </w:p>
        </w:tc>
      </w:tr>
      <w:tr w:rsidR="00096AB9" w:rsidTr="00D11E2F">
        <w:trPr>
          <w:cantSplit/>
        </w:trPr>
        <w:tc>
          <w:tcPr>
            <w:tcW w:w="1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6AB9" w:rsidRDefault="00096AB9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6AB9" w:rsidRDefault="00096AB9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учителя-логопеда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6AB9" w:rsidRDefault="00096AB9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педагога-психолога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6AB9" w:rsidRDefault="00096AB9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Социального педагога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6AB9" w:rsidRDefault="00096AB9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Мед. работника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6AB9" w:rsidRDefault="00096AB9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AB9" w:rsidRDefault="00096AB9">
            <w:pPr>
              <w:rPr>
                <w:sz w:val="24"/>
                <w:szCs w:val="24"/>
                <w:lang w:eastAsia="ar-SA"/>
              </w:rPr>
            </w:pPr>
          </w:p>
        </w:tc>
      </w:tr>
      <w:tr w:rsidR="00096AB9" w:rsidTr="00D11E2F"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6AB9" w:rsidRDefault="00096AB9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2015-2016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6AB9" w:rsidRDefault="00096AB9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6AB9" w:rsidRDefault="00096AB9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6AB9" w:rsidRDefault="00096AB9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6AB9" w:rsidRDefault="00096AB9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6AB9" w:rsidRDefault="00096AB9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AB9" w:rsidRDefault="00096AB9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30</w:t>
            </w:r>
          </w:p>
        </w:tc>
      </w:tr>
      <w:tr w:rsidR="00096AB9" w:rsidTr="00D11E2F"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6AB9" w:rsidRDefault="00096AB9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2016-2017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6AB9" w:rsidRDefault="00096AB9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6AB9" w:rsidRDefault="00096AB9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6AB9" w:rsidRDefault="00096AB9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6AB9" w:rsidRDefault="00096AB9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41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6AB9" w:rsidRDefault="00096AB9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AB9" w:rsidRDefault="00096AB9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35</w:t>
            </w:r>
          </w:p>
        </w:tc>
      </w:tr>
      <w:tr w:rsidR="00096AB9" w:rsidTr="00D11E2F"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6AB9" w:rsidRDefault="00096AB9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2017-2018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6AB9" w:rsidRDefault="00096AB9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6AB9" w:rsidRDefault="00096AB9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6AB9" w:rsidRDefault="00096AB9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6AB9" w:rsidRDefault="00096AB9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45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6AB9" w:rsidRDefault="00096AB9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AB9" w:rsidRDefault="00096AB9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40</w:t>
            </w:r>
          </w:p>
        </w:tc>
      </w:tr>
    </w:tbl>
    <w:p w:rsidR="00096AB9" w:rsidRDefault="00096AB9" w:rsidP="00D11E2F">
      <w:pPr>
        <w:jc w:val="both"/>
        <w:rPr>
          <w:sz w:val="24"/>
          <w:szCs w:val="24"/>
          <w:lang w:eastAsia="ar-SA"/>
        </w:rPr>
      </w:pPr>
    </w:p>
    <w:p w:rsidR="00096AB9" w:rsidRDefault="00096AB9" w:rsidP="00D11E2F">
      <w:pPr>
        <w:rPr>
          <w:sz w:val="28"/>
          <w:szCs w:val="28"/>
        </w:rPr>
      </w:pPr>
    </w:p>
    <w:p w:rsidR="00096AB9" w:rsidRDefault="00096AB9" w:rsidP="00D11E2F">
      <w:pPr>
        <w:rPr>
          <w:rFonts w:ascii="Times New Roman" w:hAnsi="Times New Roman"/>
          <w:sz w:val="28"/>
          <w:szCs w:val="28"/>
        </w:rPr>
      </w:pPr>
    </w:p>
    <w:p w:rsidR="00096AB9" w:rsidRDefault="00096AB9" w:rsidP="00D11E2F">
      <w:pPr>
        <w:rPr>
          <w:rFonts w:ascii="Times New Roman" w:hAnsi="Times New Roman"/>
          <w:sz w:val="28"/>
          <w:szCs w:val="28"/>
        </w:rPr>
      </w:pPr>
    </w:p>
    <w:p w:rsidR="00096AB9" w:rsidRDefault="00096AB9" w:rsidP="00D11E2F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3"/>
        <w:gridCol w:w="1135"/>
        <w:gridCol w:w="1440"/>
        <w:gridCol w:w="1490"/>
        <w:gridCol w:w="943"/>
        <w:gridCol w:w="967"/>
        <w:gridCol w:w="1264"/>
        <w:gridCol w:w="1399"/>
      </w:tblGrid>
      <w:tr w:rsidR="00096AB9" w:rsidTr="00181687">
        <w:tc>
          <w:tcPr>
            <w:tcW w:w="953" w:type="dxa"/>
          </w:tcPr>
          <w:p w:rsidR="00096AB9" w:rsidRDefault="00096AB9">
            <w:r w:rsidRPr="00181687">
              <w:rPr>
                <w:rFonts w:ascii="Times New Roman" w:hAnsi="Times New Roman"/>
              </w:rPr>
              <w:t>Учебный год</w:t>
            </w:r>
          </w:p>
        </w:tc>
        <w:tc>
          <w:tcPr>
            <w:tcW w:w="1135" w:type="dxa"/>
          </w:tcPr>
          <w:p w:rsidR="00096AB9" w:rsidRDefault="00096AB9">
            <w:r w:rsidRPr="00181687">
              <w:rPr>
                <w:rFonts w:ascii="Times New Roman" w:hAnsi="Times New Roman"/>
                <w:sz w:val="24"/>
                <w:szCs w:val="24"/>
              </w:rPr>
              <w:t>Общее кол-во  обратившихся на пункт</w:t>
            </w:r>
          </w:p>
        </w:tc>
        <w:tc>
          <w:tcPr>
            <w:tcW w:w="7503" w:type="dxa"/>
            <w:gridSpan w:val="6"/>
          </w:tcPr>
          <w:p w:rsidR="00096AB9" w:rsidRDefault="00096AB9" w:rsidP="00181687">
            <w:pPr>
              <w:jc w:val="center"/>
            </w:pPr>
            <w:r w:rsidRPr="00181687">
              <w:rPr>
                <w:rFonts w:ascii="Times New Roman" w:hAnsi="Times New Roman"/>
              </w:rPr>
              <w:t>Консультации специалистов</w:t>
            </w:r>
          </w:p>
        </w:tc>
      </w:tr>
      <w:tr w:rsidR="00096AB9" w:rsidTr="00181687">
        <w:tc>
          <w:tcPr>
            <w:tcW w:w="953" w:type="dxa"/>
          </w:tcPr>
          <w:p w:rsidR="00096AB9" w:rsidRDefault="00096AB9"/>
        </w:tc>
        <w:tc>
          <w:tcPr>
            <w:tcW w:w="1135" w:type="dxa"/>
          </w:tcPr>
          <w:p w:rsidR="00096AB9" w:rsidRDefault="00096AB9"/>
        </w:tc>
        <w:tc>
          <w:tcPr>
            <w:tcW w:w="1440" w:type="dxa"/>
          </w:tcPr>
          <w:p w:rsidR="00096AB9" w:rsidRDefault="00096AB9">
            <w:r w:rsidRPr="00181687">
              <w:rPr>
                <w:rFonts w:ascii="Times New Roman" w:hAnsi="Times New Roman"/>
              </w:rPr>
              <w:t>Заместители директора</w:t>
            </w:r>
          </w:p>
        </w:tc>
        <w:tc>
          <w:tcPr>
            <w:tcW w:w="1490" w:type="dxa"/>
          </w:tcPr>
          <w:p w:rsidR="00096AB9" w:rsidRDefault="00096AB9">
            <w:r w:rsidRPr="00181687">
              <w:rPr>
                <w:rFonts w:ascii="Times New Roman" w:hAnsi="Times New Roman"/>
              </w:rPr>
              <w:t>Учителя,</w:t>
            </w:r>
          </w:p>
          <w:p w:rsidR="00096AB9" w:rsidRDefault="00096AB9">
            <w:r w:rsidRPr="00181687">
              <w:rPr>
                <w:rFonts w:ascii="Times New Roman" w:hAnsi="Times New Roman"/>
              </w:rPr>
              <w:t>воспитатели</w:t>
            </w:r>
          </w:p>
        </w:tc>
        <w:tc>
          <w:tcPr>
            <w:tcW w:w="943" w:type="dxa"/>
          </w:tcPr>
          <w:p w:rsidR="00096AB9" w:rsidRDefault="00096AB9">
            <w:r w:rsidRPr="00181687">
              <w:rPr>
                <w:rFonts w:ascii="Times New Roman" w:hAnsi="Times New Roman"/>
              </w:rPr>
              <w:t>Учитель-логопед</w:t>
            </w:r>
          </w:p>
        </w:tc>
        <w:tc>
          <w:tcPr>
            <w:tcW w:w="967" w:type="dxa"/>
          </w:tcPr>
          <w:p w:rsidR="00096AB9" w:rsidRDefault="00096AB9">
            <w:r w:rsidRPr="00181687">
              <w:rPr>
                <w:rFonts w:ascii="Times New Roman" w:hAnsi="Times New Roman"/>
              </w:rPr>
              <w:t>Педагог-психолог</w:t>
            </w:r>
          </w:p>
        </w:tc>
        <w:tc>
          <w:tcPr>
            <w:tcW w:w="1264" w:type="dxa"/>
          </w:tcPr>
          <w:p w:rsidR="00096AB9" w:rsidRDefault="00096AB9">
            <w:r w:rsidRPr="00181687">
              <w:rPr>
                <w:rFonts w:ascii="Times New Roman" w:hAnsi="Times New Roman"/>
              </w:rPr>
              <w:t>Социальный педагог</w:t>
            </w:r>
          </w:p>
        </w:tc>
        <w:tc>
          <w:tcPr>
            <w:tcW w:w="1399" w:type="dxa"/>
          </w:tcPr>
          <w:p w:rsidR="00096AB9" w:rsidRDefault="00096AB9">
            <w:r w:rsidRPr="00181687">
              <w:rPr>
                <w:rFonts w:ascii="Times New Roman" w:hAnsi="Times New Roman"/>
              </w:rPr>
              <w:t>Медицинский работник</w:t>
            </w:r>
          </w:p>
        </w:tc>
      </w:tr>
      <w:tr w:rsidR="00096AB9" w:rsidTr="00181687">
        <w:tc>
          <w:tcPr>
            <w:tcW w:w="953" w:type="dxa"/>
          </w:tcPr>
          <w:p w:rsidR="00096AB9" w:rsidRPr="00181687" w:rsidRDefault="00096AB9" w:rsidP="00181687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18168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2015-2016 </w:t>
            </w:r>
          </w:p>
        </w:tc>
        <w:tc>
          <w:tcPr>
            <w:tcW w:w="1135" w:type="dxa"/>
          </w:tcPr>
          <w:p w:rsidR="00096AB9" w:rsidRDefault="00096AB9">
            <w:r w:rsidRPr="00181687">
              <w:rPr>
                <w:rFonts w:ascii="Times New Roman" w:hAnsi="Times New Roman"/>
              </w:rPr>
              <w:t>40</w:t>
            </w:r>
          </w:p>
        </w:tc>
        <w:tc>
          <w:tcPr>
            <w:tcW w:w="1440" w:type="dxa"/>
          </w:tcPr>
          <w:p w:rsidR="00096AB9" w:rsidRDefault="00096AB9">
            <w:r w:rsidRPr="00181687">
              <w:rPr>
                <w:rFonts w:ascii="Times New Roman" w:hAnsi="Times New Roman"/>
              </w:rPr>
              <w:t>9</w:t>
            </w:r>
          </w:p>
        </w:tc>
        <w:tc>
          <w:tcPr>
            <w:tcW w:w="1490" w:type="dxa"/>
          </w:tcPr>
          <w:p w:rsidR="00096AB9" w:rsidRDefault="00096AB9">
            <w:r w:rsidRPr="00181687">
              <w:rPr>
                <w:rFonts w:ascii="Times New Roman" w:hAnsi="Times New Roman"/>
              </w:rPr>
              <w:t>13</w:t>
            </w:r>
          </w:p>
        </w:tc>
        <w:tc>
          <w:tcPr>
            <w:tcW w:w="943" w:type="dxa"/>
          </w:tcPr>
          <w:p w:rsidR="00096AB9" w:rsidRDefault="00096AB9">
            <w:r w:rsidRPr="00181687">
              <w:rPr>
                <w:rFonts w:ascii="Times New Roman" w:hAnsi="Times New Roman"/>
              </w:rPr>
              <w:t>8</w:t>
            </w:r>
          </w:p>
        </w:tc>
        <w:tc>
          <w:tcPr>
            <w:tcW w:w="967" w:type="dxa"/>
          </w:tcPr>
          <w:p w:rsidR="00096AB9" w:rsidRDefault="00096AB9">
            <w:r w:rsidRPr="00181687">
              <w:rPr>
                <w:rFonts w:ascii="Times New Roman" w:hAnsi="Times New Roman"/>
              </w:rPr>
              <w:t>6</w:t>
            </w:r>
          </w:p>
        </w:tc>
        <w:tc>
          <w:tcPr>
            <w:tcW w:w="1264" w:type="dxa"/>
          </w:tcPr>
          <w:p w:rsidR="00096AB9" w:rsidRDefault="00096AB9">
            <w:r w:rsidRPr="00181687">
              <w:rPr>
                <w:rFonts w:ascii="Times New Roman" w:hAnsi="Times New Roman"/>
              </w:rPr>
              <w:t>3</w:t>
            </w:r>
          </w:p>
        </w:tc>
        <w:tc>
          <w:tcPr>
            <w:tcW w:w="1399" w:type="dxa"/>
          </w:tcPr>
          <w:p w:rsidR="00096AB9" w:rsidRDefault="00096AB9">
            <w:r w:rsidRPr="00181687">
              <w:rPr>
                <w:rFonts w:ascii="Times New Roman" w:hAnsi="Times New Roman"/>
              </w:rPr>
              <w:t>3</w:t>
            </w:r>
          </w:p>
        </w:tc>
      </w:tr>
      <w:tr w:rsidR="00096AB9" w:rsidTr="00181687">
        <w:tc>
          <w:tcPr>
            <w:tcW w:w="953" w:type="dxa"/>
          </w:tcPr>
          <w:p w:rsidR="00096AB9" w:rsidRPr="00181687" w:rsidRDefault="00096AB9" w:rsidP="00181687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181687">
              <w:rPr>
                <w:rFonts w:ascii="Times New Roman" w:hAnsi="Times New Roman"/>
                <w:sz w:val="24"/>
                <w:szCs w:val="24"/>
                <w:lang w:eastAsia="ar-SA"/>
              </w:rPr>
              <w:t>2016-2017</w:t>
            </w:r>
          </w:p>
        </w:tc>
        <w:tc>
          <w:tcPr>
            <w:tcW w:w="1135" w:type="dxa"/>
          </w:tcPr>
          <w:p w:rsidR="00096AB9" w:rsidRDefault="00096AB9">
            <w:r w:rsidRPr="00181687">
              <w:rPr>
                <w:rFonts w:ascii="Times New Roman" w:hAnsi="Times New Roman"/>
              </w:rPr>
              <w:t>70</w:t>
            </w:r>
          </w:p>
        </w:tc>
        <w:tc>
          <w:tcPr>
            <w:tcW w:w="1440" w:type="dxa"/>
          </w:tcPr>
          <w:p w:rsidR="00096AB9" w:rsidRDefault="00096AB9">
            <w:r w:rsidRPr="00181687">
              <w:rPr>
                <w:rFonts w:ascii="Times New Roman" w:hAnsi="Times New Roman"/>
              </w:rPr>
              <w:t>11</w:t>
            </w:r>
          </w:p>
        </w:tc>
        <w:tc>
          <w:tcPr>
            <w:tcW w:w="1490" w:type="dxa"/>
          </w:tcPr>
          <w:p w:rsidR="00096AB9" w:rsidRDefault="00096AB9">
            <w:r w:rsidRPr="00181687">
              <w:rPr>
                <w:rFonts w:ascii="Times New Roman" w:hAnsi="Times New Roman"/>
              </w:rPr>
              <w:t>28</w:t>
            </w:r>
          </w:p>
        </w:tc>
        <w:tc>
          <w:tcPr>
            <w:tcW w:w="943" w:type="dxa"/>
          </w:tcPr>
          <w:p w:rsidR="00096AB9" w:rsidRDefault="00096AB9">
            <w:r w:rsidRPr="00181687">
              <w:rPr>
                <w:rFonts w:ascii="Times New Roman" w:hAnsi="Times New Roman"/>
              </w:rPr>
              <w:t>10</w:t>
            </w:r>
          </w:p>
        </w:tc>
        <w:tc>
          <w:tcPr>
            <w:tcW w:w="967" w:type="dxa"/>
          </w:tcPr>
          <w:p w:rsidR="00096AB9" w:rsidRDefault="00096AB9">
            <w:r w:rsidRPr="00181687">
              <w:rPr>
                <w:rFonts w:ascii="Times New Roman" w:hAnsi="Times New Roman"/>
              </w:rPr>
              <w:t>3</w:t>
            </w:r>
          </w:p>
        </w:tc>
        <w:tc>
          <w:tcPr>
            <w:tcW w:w="1264" w:type="dxa"/>
          </w:tcPr>
          <w:p w:rsidR="00096AB9" w:rsidRDefault="00096AB9">
            <w:r w:rsidRPr="00181687">
              <w:rPr>
                <w:rFonts w:ascii="Times New Roman" w:hAnsi="Times New Roman"/>
              </w:rPr>
              <w:t>5</w:t>
            </w:r>
          </w:p>
        </w:tc>
        <w:tc>
          <w:tcPr>
            <w:tcW w:w="1399" w:type="dxa"/>
          </w:tcPr>
          <w:p w:rsidR="00096AB9" w:rsidRDefault="00096AB9">
            <w:r w:rsidRPr="00181687">
              <w:rPr>
                <w:rFonts w:ascii="Times New Roman" w:hAnsi="Times New Roman"/>
              </w:rPr>
              <w:t>3</w:t>
            </w:r>
          </w:p>
        </w:tc>
      </w:tr>
      <w:tr w:rsidR="00096AB9" w:rsidTr="00181687">
        <w:tc>
          <w:tcPr>
            <w:tcW w:w="953" w:type="dxa"/>
          </w:tcPr>
          <w:p w:rsidR="00096AB9" w:rsidRPr="00181687" w:rsidRDefault="00096AB9" w:rsidP="00181687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181687">
              <w:rPr>
                <w:rFonts w:ascii="Times New Roman" w:hAnsi="Times New Roman"/>
                <w:sz w:val="24"/>
                <w:szCs w:val="24"/>
                <w:lang w:eastAsia="ar-SA"/>
              </w:rPr>
              <w:t>2017-2018</w:t>
            </w:r>
          </w:p>
        </w:tc>
        <w:tc>
          <w:tcPr>
            <w:tcW w:w="1135" w:type="dxa"/>
          </w:tcPr>
          <w:p w:rsidR="00096AB9" w:rsidRDefault="00096AB9">
            <w:r w:rsidRPr="00181687">
              <w:rPr>
                <w:rFonts w:ascii="Times New Roman" w:hAnsi="Times New Roman"/>
              </w:rPr>
              <w:t>75</w:t>
            </w:r>
          </w:p>
        </w:tc>
        <w:tc>
          <w:tcPr>
            <w:tcW w:w="1440" w:type="dxa"/>
          </w:tcPr>
          <w:p w:rsidR="00096AB9" w:rsidRDefault="00096AB9">
            <w:r w:rsidRPr="00181687">
              <w:rPr>
                <w:rFonts w:ascii="Times New Roman" w:hAnsi="Times New Roman"/>
              </w:rPr>
              <w:t>12</w:t>
            </w:r>
          </w:p>
        </w:tc>
        <w:tc>
          <w:tcPr>
            <w:tcW w:w="1490" w:type="dxa"/>
          </w:tcPr>
          <w:p w:rsidR="00096AB9" w:rsidRDefault="00096AB9">
            <w:r w:rsidRPr="00181687">
              <w:rPr>
                <w:rFonts w:ascii="Times New Roman" w:hAnsi="Times New Roman"/>
              </w:rPr>
              <w:t>28</w:t>
            </w:r>
          </w:p>
        </w:tc>
        <w:tc>
          <w:tcPr>
            <w:tcW w:w="943" w:type="dxa"/>
          </w:tcPr>
          <w:p w:rsidR="00096AB9" w:rsidRDefault="00096AB9">
            <w:r w:rsidRPr="00181687">
              <w:rPr>
                <w:rFonts w:ascii="Times New Roman" w:hAnsi="Times New Roman"/>
              </w:rPr>
              <w:t>12</w:t>
            </w:r>
          </w:p>
        </w:tc>
        <w:tc>
          <w:tcPr>
            <w:tcW w:w="967" w:type="dxa"/>
          </w:tcPr>
          <w:p w:rsidR="00096AB9" w:rsidRDefault="00096AB9">
            <w:r w:rsidRPr="00181687">
              <w:rPr>
                <w:rFonts w:ascii="Times New Roman" w:hAnsi="Times New Roman"/>
              </w:rPr>
              <w:t>3</w:t>
            </w:r>
          </w:p>
        </w:tc>
        <w:tc>
          <w:tcPr>
            <w:tcW w:w="1264" w:type="dxa"/>
          </w:tcPr>
          <w:p w:rsidR="00096AB9" w:rsidRDefault="00096AB9">
            <w:r w:rsidRPr="00181687">
              <w:rPr>
                <w:rFonts w:ascii="Times New Roman" w:hAnsi="Times New Roman"/>
              </w:rPr>
              <w:t>6</w:t>
            </w:r>
          </w:p>
        </w:tc>
        <w:tc>
          <w:tcPr>
            <w:tcW w:w="1399" w:type="dxa"/>
          </w:tcPr>
          <w:p w:rsidR="00096AB9" w:rsidRDefault="00096AB9">
            <w:r w:rsidRPr="00181687">
              <w:rPr>
                <w:rFonts w:ascii="Times New Roman" w:hAnsi="Times New Roman"/>
              </w:rPr>
              <w:t>3</w:t>
            </w:r>
          </w:p>
        </w:tc>
      </w:tr>
    </w:tbl>
    <w:p w:rsidR="00096AB9" w:rsidRDefault="00096AB9" w:rsidP="00D11E2F"/>
    <w:p w:rsidR="00096AB9" w:rsidRDefault="00096AB9" w:rsidP="003B73D5">
      <w:pPr>
        <w:rPr>
          <w:rFonts w:ascii="Times New Roman" w:hAnsi="Times New Roman"/>
          <w:sz w:val="28"/>
          <w:szCs w:val="28"/>
        </w:rPr>
      </w:pPr>
    </w:p>
    <w:p w:rsidR="00096AB9" w:rsidRDefault="00096AB9" w:rsidP="003B73D5">
      <w:pPr>
        <w:rPr>
          <w:rFonts w:ascii="Times New Roman" w:hAnsi="Times New Roman"/>
          <w:sz w:val="28"/>
          <w:szCs w:val="28"/>
        </w:rPr>
      </w:pPr>
    </w:p>
    <w:p w:rsidR="00096AB9" w:rsidRDefault="00096AB9" w:rsidP="004C6F6B">
      <w:pPr>
        <w:jc w:val="center"/>
        <w:rPr>
          <w:rFonts w:ascii="Times New Roman" w:hAnsi="Times New Roman"/>
          <w:sz w:val="28"/>
          <w:szCs w:val="28"/>
        </w:rPr>
      </w:pPr>
    </w:p>
    <w:sectPr w:rsidR="00096AB9" w:rsidSect="00043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A965E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CAE92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41095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EE8E6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52A99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81C07E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586C9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73A89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2D4D3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AE0C9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792CE7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72FE5D35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6305"/>
    <w:rsid w:val="00006A39"/>
    <w:rsid w:val="00032CF4"/>
    <w:rsid w:val="00043932"/>
    <w:rsid w:val="00075D1D"/>
    <w:rsid w:val="00096AB9"/>
    <w:rsid w:val="000C19B3"/>
    <w:rsid w:val="000C7B1D"/>
    <w:rsid w:val="000D256F"/>
    <w:rsid w:val="000E2DC0"/>
    <w:rsid w:val="00126853"/>
    <w:rsid w:val="00150CB0"/>
    <w:rsid w:val="00157919"/>
    <w:rsid w:val="00181687"/>
    <w:rsid w:val="0018240E"/>
    <w:rsid w:val="001A0261"/>
    <w:rsid w:val="001B3423"/>
    <w:rsid w:val="001E31B6"/>
    <w:rsid w:val="001E6B61"/>
    <w:rsid w:val="001F0CCD"/>
    <w:rsid w:val="001F64CC"/>
    <w:rsid w:val="002045BA"/>
    <w:rsid w:val="002609F8"/>
    <w:rsid w:val="002A56EA"/>
    <w:rsid w:val="002C2C31"/>
    <w:rsid w:val="002C7DF0"/>
    <w:rsid w:val="002D2F74"/>
    <w:rsid w:val="002F0870"/>
    <w:rsid w:val="002F0CA3"/>
    <w:rsid w:val="002F2B85"/>
    <w:rsid w:val="002F2E1F"/>
    <w:rsid w:val="002F2F4B"/>
    <w:rsid w:val="00326B67"/>
    <w:rsid w:val="003753F4"/>
    <w:rsid w:val="00377CA9"/>
    <w:rsid w:val="00395021"/>
    <w:rsid w:val="003A0DB8"/>
    <w:rsid w:val="003B73D5"/>
    <w:rsid w:val="003D1FE8"/>
    <w:rsid w:val="00406A55"/>
    <w:rsid w:val="004233DB"/>
    <w:rsid w:val="00462E9D"/>
    <w:rsid w:val="004666FC"/>
    <w:rsid w:val="0046761C"/>
    <w:rsid w:val="00467A59"/>
    <w:rsid w:val="004862CB"/>
    <w:rsid w:val="004A1DCC"/>
    <w:rsid w:val="004C6F6B"/>
    <w:rsid w:val="004D186D"/>
    <w:rsid w:val="00503755"/>
    <w:rsid w:val="00561EA3"/>
    <w:rsid w:val="00596305"/>
    <w:rsid w:val="005C356E"/>
    <w:rsid w:val="005C4145"/>
    <w:rsid w:val="005D1BE7"/>
    <w:rsid w:val="005F5FD3"/>
    <w:rsid w:val="006076C3"/>
    <w:rsid w:val="00614E6A"/>
    <w:rsid w:val="00615CEB"/>
    <w:rsid w:val="0062121E"/>
    <w:rsid w:val="00642EEE"/>
    <w:rsid w:val="0069081C"/>
    <w:rsid w:val="006C3D35"/>
    <w:rsid w:val="006D6712"/>
    <w:rsid w:val="006F7680"/>
    <w:rsid w:val="007138A7"/>
    <w:rsid w:val="00716164"/>
    <w:rsid w:val="00720985"/>
    <w:rsid w:val="00765785"/>
    <w:rsid w:val="00791655"/>
    <w:rsid w:val="007B02C0"/>
    <w:rsid w:val="007E6C86"/>
    <w:rsid w:val="008035F9"/>
    <w:rsid w:val="00825B2B"/>
    <w:rsid w:val="00826695"/>
    <w:rsid w:val="0083055E"/>
    <w:rsid w:val="00866ACF"/>
    <w:rsid w:val="00895A76"/>
    <w:rsid w:val="008A0B33"/>
    <w:rsid w:val="008A2D05"/>
    <w:rsid w:val="008E2ECB"/>
    <w:rsid w:val="008F1275"/>
    <w:rsid w:val="008F2408"/>
    <w:rsid w:val="00943D53"/>
    <w:rsid w:val="00976740"/>
    <w:rsid w:val="00984EAD"/>
    <w:rsid w:val="009A56B1"/>
    <w:rsid w:val="009F1434"/>
    <w:rsid w:val="009F231E"/>
    <w:rsid w:val="009F7626"/>
    <w:rsid w:val="00A34901"/>
    <w:rsid w:val="00A3615A"/>
    <w:rsid w:val="00A50177"/>
    <w:rsid w:val="00A56392"/>
    <w:rsid w:val="00A66B5E"/>
    <w:rsid w:val="00A671BC"/>
    <w:rsid w:val="00A92A7C"/>
    <w:rsid w:val="00AB3B46"/>
    <w:rsid w:val="00AB6169"/>
    <w:rsid w:val="00B02282"/>
    <w:rsid w:val="00B30406"/>
    <w:rsid w:val="00B4254A"/>
    <w:rsid w:val="00B56CC0"/>
    <w:rsid w:val="00B7610A"/>
    <w:rsid w:val="00B83DC5"/>
    <w:rsid w:val="00BA6B3C"/>
    <w:rsid w:val="00C21E62"/>
    <w:rsid w:val="00C311BE"/>
    <w:rsid w:val="00C60469"/>
    <w:rsid w:val="00C81809"/>
    <w:rsid w:val="00C8329A"/>
    <w:rsid w:val="00CC656D"/>
    <w:rsid w:val="00CD07BC"/>
    <w:rsid w:val="00CF0661"/>
    <w:rsid w:val="00D11E2F"/>
    <w:rsid w:val="00D1608D"/>
    <w:rsid w:val="00D25F7A"/>
    <w:rsid w:val="00D33222"/>
    <w:rsid w:val="00D3454D"/>
    <w:rsid w:val="00D4100F"/>
    <w:rsid w:val="00D44408"/>
    <w:rsid w:val="00D60AB6"/>
    <w:rsid w:val="00D651AE"/>
    <w:rsid w:val="00DD1B8C"/>
    <w:rsid w:val="00DD569E"/>
    <w:rsid w:val="00DF4E1E"/>
    <w:rsid w:val="00E0117D"/>
    <w:rsid w:val="00E30248"/>
    <w:rsid w:val="00E44B2F"/>
    <w:rsid w:val="00E62F62"/>
    <w:rsid w:val="00E67C6B"/>
    <w:rsid w:val="00E749C1"/>
    <w:rsid w:val="00EA62D0"/>
    <w:rsid w:val="00F107AE"/>
    <w:rsid w:val="00F42968"/>
    <w:rsid w:val="00F52454"/>
    <w:rsid w:val="00F73222"/>
    <w:rsid w:val="00F73739"/>
    <w:rsid w:val="00FB0C2C"/>
    <w:rsid w:val="00FB6FAC"/>
    <w:rsid w:val="00FF4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F74"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Без интервала"/>
    <w:uiPriority w:val="99"/>
    <w:rsid w:val="00BA6B3C"/>
    <w:rPr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rsid w:val="008A2D05"/>
    <w:pPr>
      <w:suppressAutoHyphens/>
      <w:spacing w:line="360" w:lineRule="auto"/>
      <w:jc w:val="both"/>
    </w:pPr>
    <w:rPr>
      <w:rFonts w:ascii="Times New Roman" w:hAnsi="Times New Roman"/>
      <w:sz w:val="28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95021"/>
    <w:rPr>
      <w:rFonts w:cs="Times New Roman"/>
    </w:rPr>
  </w:style>
  <w:style w:type="table" w:styleId="TableGrid">
    <w:name w:val="Table Grid"/>
    <w:basedOn w:val="TableNormal"/>
    <w:uiPriority w:val="99"/>
    <w:locked/>
    <w:rsid w:val="003B73D5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655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5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5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5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5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5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5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5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5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5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5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121</TotalTime>
  <Pages>3</Pages>
  <Words>685</Words>
  <Characters>3910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1111111</cp:lastModifiedBy>
  <cp:revision>34</cp:revision>
  <dcterms:created xsi:type="dcterms:W3CDTF">2015-10-11T14:03:00Z</dcterms:created>
  <dcterms:modified xsi:type="dcterms:W3CDTF">2018-06-04T16:34:00Z</dcterms:modified>
</cp:coreProperties>
</file>